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 проверки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качества выполнения работ по капитальному ремонту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г.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Комиссия в составе: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председателя и членов Совета многоквартирного дома № 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по ул.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представителя управляющей организации – технический заказчик: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представителя подрядной организации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провели проверку качества выполнения работ по капитальному ремонту крыши многоквартирного дома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 ходе проверки было выявлено следующее: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Комиссия осмотрела ремонтируемый объект — крышу многоквартирного дома №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по ул.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. Были проверены объемы выполненных работ, материалы, используемые при выполнении ремонтных работ, проверено соответствие выполненных работ и используемых материалов техническому заданию договора на выполнение работ по капитальному ремонту крыши многоквартирного дома №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по ул.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Описание характеристик работ в процессе проверки (на основании технического задания договора на выполнение работ по капитальному ремонту крыши многоквартирного дома №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по ул.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): визуальный осмотр.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РЕЗУЛЬТАТ ПРОВЕРКИ: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 выполнении работ по проведению капитального ремонта крыши многоквартирного дома №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по ул.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 основании технического задания к договору на выполнение работ по капитальному ремонту крыши многоквартирного дома №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по ул.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должен быть использован кровельный материал марки Техноэласт ЭКП-5,0, сланец серый.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связи с выявленными в процессе проверки нарушениями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должна заменить кровельный материал для капитального ремонта крыши в соответствии с техническим заданием договора на выполнение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Другие условия: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Настоящий акт составили: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председатель и члены Совета многоквартирного дома №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по ул.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представитель управляющей организации – технический заказчик: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представитель подрядной организации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60086b32b7234f4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