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СОГЛАШЕНИЕ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о погашении задолженности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 жилищно-коммунальные услуги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г.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</w:tbl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</w:t>
      </w:r>
      <w:r>
        <w:rPr>
          <w:rFonts w:hAnsi="Times New Roman" w:cs="Times New Roman"/>
          <w:color w:val="000000"/>
          <w:sz w:val="24"/>
          <w:szCs w:val="24"/>
        </w:rPr>
        <w:t>, далее именуем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 «Потребитель», паспорт серии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№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проживающий по адресу: г. </w:t>
      </w:r>
      <w:r>
        <w:rPr>
          <w:rFonts w:hAnsi="Times New Roman" w:cs="Times New Roman"/>
          <w:color w:val="000000"/>
          <w:sz w:val="24"/>
          <w:szCs w:val="24"/>
        </w:rPr>
        <w:t>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именуемое в дальнейшем «Исполнитель», в лице </w:t>
      </w:r>
      <w:r>
        <w:rPr>
          <w:rFonts w:hAnsi="Times New Roman" w:cs="Times New Roman"/>
          <w:color w:val="000000"/>
          <w:sz w:val="24"/>
          <w:szCs w:val="24"/>
        </w:rPr>
        <w:t>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действующего на основании </w:t>
      </w:r>
      <w:r>
        <w:rPr>
          <w:rFonts w:hAnsi="Times New Roman" w:cs="Times New Roman"/>
          <w:color w:val="000000"/>
          <w:sz w:val="24"/>
          <w:szCs w:val="24"/>
        </w:rPr>
        <w:t>______</w:t>
      </w:r>
      <w:r>
        <w:rPr>
          <w:rFonts w:hAnsi="Times New Roman" w:cs="Times New Roman"/>
          <w:color w:val="000000"/>
          <w:sz w:val="24"/>
          <w:szCs w:val="24"/>
        </w:rPr>
        <w:t>, с другой стороны заключили настоящее соглашение (далее – Соглашение) о нижеследующем: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На основании акта сверки расчетов за ЖКУ по состоянию на «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»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</w:t>
      </w:r>
      <w:r>
        <w:rPr>
          <w:rFonts w:hAnsi="Times New Roman" w:cs="Times New Roman"/>
          <w:color w:val="000000"/>
          <w:sz w:val="24"/>
          <w:szCs w:val="24"/>
        </w:rPr>
        <w:t xml:space="preserve"> года задолженность потребителя по оплате жилищно-коммунальных услуг составляет </w:t>
      </w:r>
      <w:r>
        <w:rPr>
          <w:rFonts w:hAnsi="Times New Roman" w:cs="Times New Roman"/>
          <w:color w:val="000000"/>
          <w:sz w:val="24"/>
          <w:szCs w:val="24"/>
        </w:rPr>
        <w:t>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Потребитель принимает на себя обязательства погасить имеющуюся задолженность по оплате коммунальных услуг по лицевому счету № </w:t>
      </w:r>
      <w:r>
        <w:rPr>
          <w:rFonts w:hAnsi="Times New Roman" w:cs="Times New Roman"/>
          <w:color w:val="000000"/>
          <w:sz w:val="24"/>
          <w:szCs w:val="24"/>
        </w:rPr>
        <w:t>_________</w:t>
      </w:r>
      <w:r>
        <w:rPr>
          <w:rFonts w:hAnsi="Times New Roman" w:cs="Times New Roman"/>
          <w:color w:val="000000"/>
          <w:sz w:val="24"/>
          <w:szCs w:val="24"/>
        </w:rPr>
        <w:t xml:space="preserve"> в размере </w:t>
      </w:r>
      <w:r>
        <w:rPr>
          <w:rFonts w:hAnsi="Times New Roman" w:cs="Times New Roman"/>
          <w:color w:val="000000"/>
          <w:sz w:val="24"/>
          <w:szCs w:val="24"/>
        </w:rPr>
        <w:t>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коп.) в течение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)</w:t>
      </w:r>
      <w:r>
        <w:rPr>
          <w:rFonts w:hAnsi="Times New Roman" w:cs="Times New Roman"/>
          <w:color w:val="000000"/>
          <w:sz w:val="24"/>
          <w:szCs w:val="24"/>
        </w:rPr>
        <w:t xml:space="preserve"> месяцев с даты заключения настоящего Соглашения.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Исполнитель ежемесячно, до </w:t>
      </w:r>
      <w:r>
        <w:rPr>
          <w:rFonts w:hAnsi="Times New Roman" w:cs="Times New Roman"/>
          <w:color w:val="000000"/>
          <w:sz w:val="24"/>
          <w:szCs w:val="24"/>
        </w:rPr>
        <w:t>____</w:t>
      </w:r>
      <w:r>
        <w:rPr>
          <w:rFonts w:hAnsi="Times New Roman" w:cs="Times New Roman"/>
          <w:color w:val="000000"/>
          <w:sz w:val="24"/>
          <w:szCs w:val="24"/>
        </w:rPr>
        <w:t xml:space="preserve"> числа месяца, передает Потребителю долговой платежный документ.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Стороны согласовывают график погашения задолженности в соответствии с таблицей 1.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Таблица 1.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Номер платежа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 оплаты, «до»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Сумма (руб.)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Итого: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</w:tr>
    </w:tbl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Потребитель обязуется своевременно и в полном размере оплачивать ежемесячные текущие платежи по оплате жилищно-коммунальных услуг, а также задолженность в порядке, установленном настоящим Соглашением.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 В случае исполнения согласованного в пункте 4 настоящего Соглашения графика погашения задолженности Потребителем, Исполнитель обязуется не начислять пени по задолженности согласно акту сверки расчетов по состоянию на «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»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</w:t>
      </w:r>
      <w:r>
        <w:rPr>
          <w:rFonts w:hAnsi="Times New Roman" w:cs="Times New Roman"/>
          <w:color w:val="000000"/>
          <w:sz w:val="24"/>
          <w:szCs w:val="24"/>
        </w:rPr>
        <w:t xml:space="preserve"> года.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 Если Потребитель частично вносит текущие платежи за жилищно-коммунальные услуги, то Исполнитель делит полученную плату между всеми указанными в текущем платежном документе видами коммунальных услуг и платой за содержание и ремонт жилого помещения пропорционально размеру каждой платы, указанной в платежном документе. Образовавшаяся в связи с частичной оплатой задолженность по текущим платежам не является предметом настоящего Соглашения.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 При возникновении условий, при которых Потребитель не может осуществить платеж в порядке, определенном в настоящем Соглашении (нахождение в больнице, командировка и т. п.), он (его законный представитель) обязан письменно уведомить об этом Исполнителя с указанием причин невнесения платы и срока, по истечении которого исполнение настоящего Соглашения будет возобновлено, но не более 2 (двух) месяцев подряд.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 Потребитель вправе досрочно погасить долг в полном объеме.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10. Исполнитель обязан: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предоставить Потребителю рассрочку по погашению задолженности по оплате жилищно-коммунальных услуг на условиях Соглашения;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производить начисление и взыскание пеней в период предоставления рассрочки;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предоставить Потребителю платежные документы, формируемые в соответствии с настоящим Соглашением;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контроль внесения Потребителем платы в счет погашения имеющейся задолженности.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11. В случае неисполнения Потребителем своих обязательств по настоящему Соглашению (за исключением случаев, установленных п. 1.4 Соглашения) Исполнитель вправе расторгнуть Соглашение в одностороннем порядке, уведомив об этом Потребителя.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12. В случае наступления обстоятельств, указанных в пункте 8 настоящего Соглашения, Потребитель обязан в течение месяца со дня расторжения Соглашения погасить текущий платеж и остаток задолженности, указанной в пункте 1 Соглашения.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13. Неисполнение Потребителем обязательства, указанного в пункте 4 настоящего Соглашения, дает Исполнителю право обратиться в суд с требованием о взыскании суммы задолженности, имеющейся на день подачи искового заявления, с начислением пеней за весь период несвоевременно и не полностью внесенной платы за жилищно-коммунальные услуги.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14. Соглашение вступает в силу с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»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</w:t>
      </w:r>
      <w:r>
        <w:rPr>
          <w:rFonts w:hAnsi="Times New Roman" w:cs="Times New Roman"/>
          <w:color w:val="000000"/>
          <w:sz w:val="24"/>
          <w:szCs w:val="24"/>
        </w:rPr>
        <w:t xml:space="preserve"> года и действует до момента полного исполнения Сторонами своих обязательств.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15. Настоящее Соглашение составлено в 2 (двух) экземплярах, имеющих одинаковую юридическую силу: один – для Потребителя, второй – для Исполнителя.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Адреса, реквизиты и подписи сторон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М.П.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7d2849b9a431415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