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ПОЛОЖЕНИЕ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порядке уничтожения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порядке уничтожения персональных данных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(далее – Положение) устанавливает периодичность и способы уничтожения носителей, содержащих персональные данные субъектов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Целью настоящего Положения является обеспечение защиты прав и свобод обучающихся и работников при обработке их персональных данных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–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Основные понятия, используемые в Положении: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субъект персональных данных – работник и (или) иное лицо, к которому относятся соответствующие персональные данные;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 – физическое лицо, вступившее в трудовые отношения с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персональные данные –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, позволяет идентифицировать личность субъекта персональных данных;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носители персональных данных – как электронные (дискеты, компакт-диски, ленты, флеш- накопители и др.), так и неэлектронные (бумажные) носители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Настоящее Положение разработано на основе Федерального закона от 27.07.2006 № 149-ФЗ «Об информации, информационных технологиях и о защите информации», Федерального закона от 27.07.2006 № 152-ФЗ «О персональных данных» и других нормативных правовых актов.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Правила уничтожения носителей, содержащих персональные данные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Уничтожение носителей, содержащих персональные данные субъектов персональных данных, должно соответствовать следующим правилам: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конфиденциальным, исключая возможность последующего восстановления;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оформляться юридически, в частности, актом об уничтожении персональных данных и выгрузкой из журнала регистрации событий в информационной системе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уничтожения носителей, содержащих персональные данные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Носители, содержащие персональные данные субъектов персональных данных, уничтожаются в специально отведенном для этих целей помещении комиссией по уничтожению персональных данных, утвержденной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 (далее – Комиссия).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Носители, содержащие персональные данные субъектов персональных данных, уничтожаются Комиссией в срок, не превышающий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с даты достижения целей обработки персональных данных либо утраты необходимости в их достижении, а также в случае, если истек срок их хранения.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Комиссия производит отбор бумажных носителей персональных данных, подлежащих уничтожению, с указанием оснований для уничтожения.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На все отобранные к уничтожению документы составляется акт о выделении документов, содержащих персональные данные субъектов персональных данных, к уничтожению.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 актах о выделении документов, содержащих персональные данные субъектов персональных данных, к уничтожению исправления не 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Комиссия проверяет наличие всех документов, включенных в акт о выделении носителей, содержащих персональные данные субъектов персональных данных, к уничтожению.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По окончании сверки акт о выделении документов, содержащих персональные данные субъектов персональных данных, к уничтожению подписывается всеми членами Комиссии и утверждается проректором по направлению.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Носители, содержащие персональные данные субъектов персональных данных, отобранные для уничтожения и включенные в акт, после проверки их Комиссией передаются ответственному за уничтожение документов в помещение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Уничтожение носителей, содержащих персональные данные субъектов персональных данных,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Уничтожение носителей, содержащих персональные данные, осуществляется в следующем порядке: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документов), установленного в помещении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либо документы передаются на переработку (утилизацию) организациям, собирающим вторсырье (пункты приема макулатуры);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Вышеуказанное достигается путем деформирования, нарушения единой целостности носителя;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подлежащие уничтожению файлы с персональными данными субъектов персональных данных, расположенные на жестком диске, удаляются средствами операционной системы компьютера с последующим «очищением корзины»;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допустимости повторного использования носителя CD-RW, DVD-RW применяется программное удаление («затирание») содержимого диска путем его форматирования с последующей записью новой информации на данный носитель.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сдачи макулатуры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Документы по истечении срока хранения, достижении целей обработки или в случае утраты необходимости в их достижении подлежат уничтожению путем сдачи организациям, собирающим вторсырье (пункты приема макулатуры).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Выделенные документы по акту о выделении документов, содержащих персональные данные субъектов персональных данных, к уничтожению передаются к уничтожению в упакованном виде.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Документы, подлежащие вывозу, не должны содержать бумагу и картон, не пригодные для переработки; бумагу и картон, покрытые полиэтиленом и другими полимерными пленками; материал, выделяющий ядовитые и токсичные вещества.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Документы, подлежащие вывозу, не должны содержать: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тряпье, веревку, шпагат из лубяных волокон и полимеров;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металлические и деревянные изделия, кусочки стекла и керамики, камень, уголь, слюду, целлофан, целлулоид, полимерные материалы в виде изделий (пленок, гранул), пенопласт, искусственную и натуральную кожу, клеенку, битум, парафин, остатки химических и минеральных веществ и красок;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влажность документов, подлежащая вывозу, должна быть не более 10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Сдача оформляется приемо-сдаточными накладными, данные которых (дата сдачи, номер накладной, вес сданной макулатуры) указываются в акте о выделении документов, содержащих персональные данные субъектов персональных данных, к уничтожению.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Погрузка и вывоз документов осуществляются под контролем лица, ответственного за обеспечение сохранности документов структурного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Отобранные к уничтожению документы перед сдачей на переработку в качестве макулатуры должны в обязательном порядке измельчаться до степени, исключающей возможность прочтения текста.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орядок оформления документов об уничтожении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Если обработка персональных данных осуществлялась без использования средств автоматизации, об уничтожении носителей, содержащих персональные данные, Комиссия составляет и подписывает акт об уничтожении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Если обработка персональных данных осуществлялась с использованием средств автоматизации, об уничтожении носителей, содержащих персональные данные, Комиссия составляет и подписывает акт об уничтожении персональных данных, а также осуществляет выгрузку из журнала регистрации событий в информационной системе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Если обработка персональных данных осуществлялась одновременно с использованием средств автоматизации и без использования средств автоматизации, об уничтожении носителей, содержащих персональные данные, Комиссия составляет и подписывает акт об уничтожении персональных данных, а также осуществляет выгрузку из журнала регистрации событий в информационной системе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Акт об уничтожении персональных данных составляется по установленной форме. Акт об уничтожении персональных данных может быть составлен как в бумажной, так и электронной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акте указываются: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и адрес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организации, которая осуществляла обработку персональных данных по поручения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сотрудников, чьи персональные данные были уничтожены;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и должности сотрудников, уничтоживших персональные данные, а также их подписи;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категорий уничтоженных персональных данных;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уничтоженных носителей, содержащих персональные данные, с указанием количества листов в отношении каждого материального носителя – в случае обработки персональных данных без использования средств автоматизации;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информационной системы персональных данных, из которой были уничтожены персональные данные – в случае обработки персональных данных с использованием средств автоматизации;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 уничтожения персональных данных;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причина уничтожения персональных данных;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 уничтожения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 Выгрузка из журнала регистрации событий в информационной системе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содержит: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сотрудников, чьи персональные данные были уничтожены;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категорий уничтоженных персональных данных;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информационной системы персональных данных, из которой были уничтожены персональные данные;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причину уничтожения персональных данных;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дату уничтожения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Факт уничтожения носителей, содержащих персональные данные субъектов персональных данных, фиксируется в журнале учета документов, переданных на уничтожение. Данный документ является документом конфиденциального характера и вместе с актом об уничтожении персональных данных и выгрузкой из журнала хранится в помещении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 По истечении срока хранения акт об уничтожении персональных данных и выгрузка из журнала, передаются в архив 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хранение.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Ответственность руководителей структурных подразделений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Ответственным лицом за организацию хранения документов является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Руководитель структурного подразделения может быть привлечен к административной ответственности за нарушение требований по организации хранения документов, содержащих персональные данные.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2b357cc2db4f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